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58"/>
              <w:gridCol w:w="3828"/>
            </w:tblGrid>
            <w:tr w:rsidR="004049B3" w:rsidRPr="004049B3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B7EBD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сатып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алу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қағидаларына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6-қосымша</w:t>
                  </w:r>
                </w:p>
              </w:tc>
            </w:tr>
          </w:tbl>
          <w:p w:rsidR="004049B3" w:rsidRPr="004049B3" w:rsidRDefault="004049B3" w:rsidP="004B7EBD">
            <w:pPr>
              <w:spacing w:after="200" w:line="276" w:lineRule="auto"/>
              <w:ind w:right="13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0" w:name="z366" w:colFirst="1" w:colLast="1"/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B7EBD">
            <w:pPr>
              <w:spacing w:after="20" w:line="276" w:lineRule="auto"/>
              <w:ind w:left="20" w:right="13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04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4049B3" w:rsidRPr="004049B3" w:rsidRDefault="004049B3" w:rsidP="004049B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367"/>
      <w:bookmarkEnd w:id="0"/>
    </w:p>
    <w:p w:rsidR="004049B3" w:rsidRPr="0073398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Конверттерді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ашу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хаттамасы</w:t>
      </w:r>
      <w:proofErr w:type="spellEnd"/>
    </w:p>
    <w:p w:rsidR="004049B3" w:rsidRPr="004049B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4049B3" w:rsidRPr="004049B3" w:rsidRDefault="004049B3" w:rsidP="004049B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 </w:t>
      </w:r>
      <w:r w:rsidR="00B714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</w:t>
      </w:r>
      <w:r w:rsidR="00586C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B714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02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B714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11 сағат 00 минут.</w:t>
      </w:r>
    </w:p>
    <w:p w:rsidR="004049B3" w:rsidRPr="004049B3" w:rsidRDefault="004049B3" w:rsidP="004049B3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(өткізілетін орын)                                                  (уақыты мен күні)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049B3" w:rsidRPr="004049B3" w:rsidRDefault="004049B3" w:rsidP="004049B3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bookmarkStart w:id="2" w:name="_Hlk30943504"/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="001D6543" w:rsidRPr="001D6543">
        <w:rPr>
          <w:lang w:val="kk-KZ"/>
        </w:rPr>
        <w:t xml:space="preserve"> </w:t>
      </w:r>
      <w:r w:rsidR="001D6543" w:rsidRPr="001D654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мекемесінің </w:t>
      </w:r>
      <w:r w:rsidR="001D654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басшы</w:t>
      </w:r>
      <w:r w:rsid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сы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2B203C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 </w:t>
      </w:r>
      <w:r w:rsid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Қ. Усипалиев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184108" w:rsidRDefault="004049B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="00184108" w:rsidRPr="00184108">
        <w:rPr>
          <w:lang w:val="kk-KZ"/>
        </w:rPr>
        <w:t xml:space="preserve"> </w:t>
      </w:r>
      <w:r w:rsidR="00184108"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</w:t>
      </w:r>
      <w:r w:rsid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мемлекеттік мекемесінің басшының шаруашылық жөніндегі орынбасары </w:t>
      </w:r>
      <w:r w:rsidR="00184108"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–  </w:t>
      </w:r>
      <w:r w:rsid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А. Тулеманов</w:t>
      </w:r>
      <w:r w:rsidR="00184108"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415C72" w:rsidRDefault="00184108" w:rsidP="00415C72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3). </w:t>
      </w:r>
      <w:r w:rsidR="00415C72"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</w:t>
      </w:r>
      <w:r w:rsidR="00415C72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мемлекеттік мекемесінің кәсіподақ ұйымының төрайымы   </w:t>
      </w:r>
      <w:r w:rsidR="00415C72"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–  </w:t>
      </w:r>
      <w:r w:rsidR="00415C72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А. Алибаева</w:t>
      </w:r>
      <w:r w:rsidR="00415C72"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771CCC" w:rsidRDefault="00592591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</w:t>
      </w:r>
      <w:r w:rsidR="004049B3"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="0018412A" w:rsidRPr="0018412A">
        <w:rPr>
          <w:lang w:val="kk-KZ"/>
        </w:rPr>
        <w:t xml:space="preserve"> </w:t>
      </w:r>
      <w:r w:rsidR="0018412A" w:rsidRP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</w:t>
      </w:r>
      <w:r w:rsid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</w:t>
      </w:r>
      <w:r w:rsidR="00771CCC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тәрбие</w:t>
      </w:r>
      <w:r w:rsid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ш</w:t>
      </w:r>
      <w:r w:rsidR="00771CCC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ісі </w:t>
      </w:r>
      <w:r w:rsidR="004049B3"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 w:rsidR="00771CCC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Қ</w:t>
      </w:r>
      <w:r w:rsidR="00771CCC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. </w:t>
      </w:r>
      <w:r w:rsid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Абенов</w:t>
      </w:r>
      <w:r w:rsidR="00771CCC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586317" w:rsidRDefault="00ED42B7" w:rsidP="0058631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5</w:t>
      </w:r>
      <w:r w:rsidR="004049B3"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="00586317" w:rsidRP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586317" w:rsidRP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Облыстық жасөспірімдер үйі" коммуналдық мемлекеттік мекемесінің</w:t>
      </w:r>
      <w:r w:rsid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ғ</w:t>
      </w:r>
      <w:r w:rsidR="00586317" w:rsidRP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имаратқа қызмет</w:t>
      </w:r>
      <w:r w:rsid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көрсетуші  </w:t>
      </w:r>
      <w:r w:rsidR="00586317"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 w:rsid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78353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Н</w:t>
      </w:r>
      <w:r w:rsid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78353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Кенжеқұл.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3" w:name="z369"/>
      <w:bookmarkEnd w:id="1"/>
      <w:bookmarkEnd w:id="2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 бар конверттерді ашу рәсімін жүргізді.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z370"/>
      <w:bookmarkEnd w:id="3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құжаттаманың көшірмесі мынадай әлеуетті өнім берушілерге берілді: </w:t>
      </w:r>
      <w:r w:rsidR="00285C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85CF2" w:rsidRPr="00285C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285C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талаптарына сәйкес конкурстық құжаттамалар мекеменің ресми сайты</w:t>
      </w:r>
      <w:r w:rsidR="00285C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нда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 </w:t>
      </w:r>
      <w:hyperlink r:id="rId6" w:history="1">
        <w:r w:rsidR="00324464" w:rsidRPr="00324464">
          <w:rPr>
            <w:rStyle w:val="a4"/>
            <w:rFonts w:ascii="Times New Roman" w:eastAsia="Times New Roman" w:hAnsi="Times New Roman" w:cs="Times New Roman"/>
            <w:b/>
            <w:bCs/>
            <w:iCs/>
            <w:sz w:val="32"/>
            <w:szCs w:val="32"/>
            <w:lang w:val="kk-KZ"/>
          </w:rPr>
          <w:t>http://odu-tko.kz</w:t>
        </w:r>
      </w:hyperlink>
      <w:r w:rsidR="00324464" w:rsidRPr="0032446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</w:t>
      </w:r>
      <w:r w:rsidRPr="0032446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жарияланған.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5" w:name="z371"/>
      <w:bookmarkEnd w:id="4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Мынадай әлеуетті өнім берушілердің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– </w:t>
      </w:r>
      <w:r w:rsidR="00024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конкурсқа қатысуға өтінімдері (конкурсқа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атауы, мекенжайы көрсетіледі) негізінде ашылмай қайтарылды -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p w:rsidR="004049B3" w:rsidRPr="004049B3" w:rsidRDefault="004049B3" w:rsidP="00B75C23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bookmarkStart w:id="6" w:name="z373"/>
      <w:bookmarkEnd w:id="5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өтінімдері:  </w:t>
      </w:r>
      <w:r w:rsidR="00A50007" w:rsidRPr="00A500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50007" w:rsidRPr="00A500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A500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(конкурстық өтінімдерді берудің соңғы мерзімі өткенге дейін конкурстық өтінімдер ұсынған барлық әлеуетті өнім берушілердің атауы, мекенжайы, конкурсқа қатысуға өтінімді беру уақыты).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Баланың құқықтарын қорғау жөніндегі функцияларды жүзеге асыратын ұйымдардың тауарлар мен көрсетілетін қызметтерін (жұмыстарды) сатып алу  бойынша конкурстық конверттер және келесі тізімге сәйкес құжаттарды қамтиды. </w:t>
      </w:r>
    </w:p>
    <w:p w:rsidR="004049B3" w:rsidRPr="004049B3" w:rsidRDefault="004049B3" w:rsidP="00B75C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4049B3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Конверттер ашылды және олар мынадай құжаттардан тұрады:</w:t>
      </w:r>
      <w:r w:rsidR="00B75C23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- ӨТІНІМДЕР БОЛҒАН ЖОҚ </w:t>
      </w:r>
    </w:p>
    <w:p w:rsidR="004049B3" w:rsidRPr="004049B3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Конкурстық комиссия өз құзіреті шегінде конверттерді ашу хаттамасын жасады және бұл жайлы барлық конкурстық комиссия мүшелеріне хабарланып, өнім берушілерден қабылданған құжаттардың дұрыстығы тексеріліп конкурсқа қатысуға жіберілді </w:t>
      </w:r>
      <w:bookmarkStart w:id="7" w:name="z374"/>
      <w:bookmarkEnd w:id="6"/>
      <w:r w:rsidR="00B75C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="00B75C23" w:rsidRPr="00B75C2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ӨТІНІМ БОЛҒАН ЖОҚ.</w:t>
      </w:r>
      <w:r w:rsidR="00B75C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049B3" w:rsidRPr="004049B3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өтінімдерді ашқан кезде мынадай әлеуетті өнім берушілер қатысты </w:t>
      </w:r>
      <w:r w:rsidR="00B75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5C23" w:rsidRPr="00B75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ҚАТЫСҚАН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bookmarkEnd w:id="7"/>
    <w:p w:rsid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комиссия төрағасының, оның орынбасарларының, мүшелерінің және хатшысының қолдары.</w:t>
      </w:r>
    </w:p>
    <w:p w:rsidR="008516C2" w:rsidRDefault="008516C2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741604" w:rsidRDefault="008516C2" w:rsidP="00851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741604" w:rsidRDefault="008516C2" w:rsidP="00851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Default="008516C2" w:rsidP="008516C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басшысы </w:t>
      </w:r>
      <w:r w:rsidR="007416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</w:t>
      </w:r>
      <w:r w:rsidR="00741604" w:rsidRPr="009621D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Усипалиев.</w:t>
      </w:r>
      <w:r w:rsidRPr="008516C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516C2" w:rsidRPr="004049B3" w:rsidRDefault="008516C2" w:rsidP="008516C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516C2" w:rsidRPr="008516C2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741604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741604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741604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басшының шаруашылық жөніндегі</w:t>
      </w:r>
    </w:p>
    <w:p w:rsidR="008516C2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="00741604" w:rsidRPr="00B76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516C2" w:rsidRPr="008516C2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B76E4C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B76E4C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8516C2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кәсіподақ ұйымының төрайымы   </w:t>
      </w:r>
      <w:r w:rsidR="00B76E4C" w:rsidRPr="00B76E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А. Алибаева.</w:t>
      </w:r>
    </w:p>
    <w:p w:rsidR="004A0344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4A0344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8516C2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тәрбиешісі </w:t>
      </w:r>
      <w:r w:rsidR="004A0344" w:rsidRPr="004A03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Абенов.</w:t>
      </w:r>
    </w:p>
    <w:p w:rsidR="004A0344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5). Облыстық жасөспірімдер үйі" </w:t>
      </w:r>
    </w:p>
    <w:p w:rsidR="004A0344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4049B3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ғимаратқа қызмет көрсетуші </w:t>
      </w:r>
      <w:r w:rsidR="004A0344" w:rsidRPr="009621D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_________________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1562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E1562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Кенжеқұл</w:t>
      </w:r>
      <w:bookmarkStart w:id="8" w:name="_GoBack"/>
      <w:bookmarkEnd w:id="8"/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</w:t>
      </w:r>
    </w:p>
    <w:p w:rsidR="004049B3" w:rsidRDefault="004049B3" w:rsidP="004049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8516C2" w:rsidRPr="004049B3" w:rsidRDefault="008516C2" w:rsidP="004049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516C2" w:rsidRPr="004049B3" w:rsidSect="00733983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9BD" w:rsidRDefault="00E259BD" w:rsidP="00BB4809">
      <w:pPr>
        <w:spacing w:after="0" w:line="240" w:lineRule="auto"/>
      </w:pPr>
      <w:r>
        <w:separator/>
      </w:r>
    </w:p>
  </w:endnote>
  <w:endnote w:type="continuationSeparator" w:id="0">
    <w:p w:rsidR="00E259BD" w:rsidRDefault="00E259BD" w:rsidP="00BB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9BD" w:rsidRDefault="00E259BD" w:rsidP="00BB4809">
      <w:pPr>
        <w:spacing w:after="0" w:line="240" w:lineRule="auto"/>
      </w:pPr>
      <w:r>
        <w:separator/>
      </w:r>
    </w:p>
  </w:footnote>
  <w:footnote w:type="continuationSeparator" w:id="0">
    <w:p w:rsidR="00E259BD" w:rsidRDefault="00E259BD" w:rsidP="00BB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809" w:rsidRPr="00733983" w:rsidRDefault="00BB4809" w:rsidP="00BB4809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</w:pPr>
    <w:r>
      <w:rPr>
        <w:rFonts w:ascii="Times New Roman" w:eastAsia="Times New Roman" w:hAnsi="Times New Roman" w:cs="Times New Roman"/>
        <w:b/>
        <w:color w:val="000000"/>
        <w:sz w:val="32"/>
        <w:szCs w:val="32"/>
        <w:lang w:val="kk-KZ"/>
      </w:rPr>
      <w:t xml:space="preserve">Қайта </w:t>
    </w:r>
    <w:proofErr w:type="spellStart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Конверттерді</w:t>
    </w:r>
    <w:proofErr w:type="spellEnd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 xml:space="preserve"> </w:t>
    </w:r>
    <w:proofErr w:type="spellStart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ашу</w:t>
    </w:r>
    <w:proofErr w:type="spellEnd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 xml:space="preserve"> </w:t>
    </w:r>
    <w:proofErr w:type="spellStart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хаттамасы</w:t>
    </w:r>
    <w:proofErr w:type="spellEnd"/>
  </w:p>
  <w:p w:rsidR="00BB4809" w:rsidRDefault="00BB48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A6"/>
    <w:rsid w:val="00001C5C"/>
    <w:rsid w:val="000247FA"/>
    <w:rsid w:val="00030221"/>
    <w:rsid w:val="00184108"/>
    <w:rsid w:val="0018412A"/>
    <w:rsid w:val="001D6543"/>
    <w:rsid w:val="00285CF2"/>
    <w:rsid w:val="002B203C"/>
    <w:rsid w:val="002B49F6"/>
    <w:rsid w:val="00324464"/>
    <w:rsid w:val="004049B3"/>
    <w:rsid w:val="00415C72"/>
    <w:rsid w:val="004A0344"/>
    <w:rsid w:val="004B7EBD"/>
    <w:rsid w:val="00586317"/>
    <w:rsid w:val="00586C90"/>
    <w:rsid w:val="00592591"/>
    <w:rsid w:val="00733983"/>
    <w:rsid w:val="00741604"/>
    <w:rsid w:val="00750AA6"/>
    <w:rsid w:val="00771CCC"/>
    <w:rsid w:val="00783533"/>
    <w:rsid w:val="008516C2"/>
    <w:rsid w:val="00917F6C"/>
    <w:rsid w:val="009621D7"/>
    <w:rsid w:val="00973BFA"/>
    <w:rsid w:val="009F3D58"/>
    <w:rsid w:val="00A10692"/>
    <w:rsid w:val="00A50007"/>
    <w:rsid w:val="00B71445"/>
    <w:rsid w:val="00B7442D"/>
    <w:rsid w:val="00B75C23"/>
    <w:rsid w:val="00B76E4C"/>
    <w:rsid w:val="00BB4809"/>
    <w:rsid w:val="00D83EF4"/>
    <w:rsid w:val="00E1562B"/>
    <w:rsid w:val="00E259BD"/>
    <w:rsid w:val="00E959FB"/>
    <w:rsid w:val="00EB1C95"/>
    <w:rsid w:val="00ED42B7"/>
    <w:rsid w:val="00F437B7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A268E-4F6D-4F24-8E7A-2C3DAB80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00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B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4809"/>
  </w:style>
  <w:style w:type="paragraph" w:styleId="a7">
    <w:name w:val="footer"/>
    <w:basedOn w:val="a"/>
    <w:link w:val="a8"/>
    <w:uiPriority w:val="99"/>
    <w:unhideWhenUsed/>
    <w:rsid w:val="00BB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4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87</cp:revision>
  <dcterms:created xsi:type="dcterms:W3CDTF">2022-12-22T18:34:00Z</dcterms:created>
  <dcterms:modified xsi:type="dcterms:W3CDTF">2023-04-27T20:30:00Z</dcterms:modified>
</cp:coreProperties>
</file>